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DD2" w:rsidRPr="004402B2" w:rsidRDefault="00984A2B" w:rsidP="00575DD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-332740</wp:posOffset>
                </wp:positionV>
                <wp:extent cx="6031230" cy="843280"/>
                <wp:effectExtent l="9525" t="10160" r="7620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1230" cy="84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DD2" w:rsidRDefault="00575DD2" w:rsidP="004F65F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8"/>
                                <w:sz w:val="36"/>
                                <w:szCs w:val="36"/>
                              </w:rPr>
                            </w:pPr>
                            <w:r w:rsidRPr="004F65F8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8"/>
                                <w:sz w:val="36"/>
                                <w:szCs w:val="36"/>
                                <w:cs/>
                              </w:rPr>
                              <w:t>สรุปผลเรื่องร้องเรียน</w:t>
                            </w:r>
                            <w:r w:rsidRPr="004F65F8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pacing w:val="-8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48320A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8"/>
                                <w:sz w:val="36"/>
                                <w:szCs w:val="36"/>
                                <w:cs/>
                              </w:rPr>
                              <w:t>ประจำปีงบประมาณ 256</w:t>
                            </w:r>
                            <w:r w:rsidR="0043217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-8"/>
                                <w:sz w:val="36"/>
                                <w:szCs w:val="36"/>
                                <w:cs/>
                              </w:rPr>
                              <w:t>6</w:t>
                            </w:r>
                          </w:p>
                          <w:p w:rsidR="0048320A" w:rsidRPr="004F65F8" w:rsidRDefault="0048320A" w:rsidP="004F65F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-8"/>
                                <w:sz w:val="36"/>
                                <w:szCs w:val="36"/>
                                <w:cs/>
                              </w:rPr>
                              <w:t>สำนักงานเขตพื้นที่การศึกษาประถมศึกษาจันทบุรี เขต 2</w:t>
                            </w:r>
                          </w:p>
                          <w:p w:rsidR="00575DD2" w:rsidRDefault="00575D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9.75pt;margin-top:-26.2pt;width:474.9pt;height:6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">
                <v:textbox>
                  <w:txbxContent>
                    <w:p w:rsidR="00575DD2" w:rsidRDefault="00575DD2" w:rsidP="004F65F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pacing w:val="-8"/>
                          <w:sz w:val="36"/>
                          <w:szCs w:val="36"/>
                        </w:rPr>
                      </w:pPr>
                      <w:r w:rsidRPr="004F65F8">
                        <w:rPr>
                          <w:rFonts w:ascii="TH SarabunIT๙" w:hAnsi="TH SarabunIT๙" w:cs="TH SarabunIT๙"/>
                          <w:b/>
                          <w:bCs/>
                          <w:spacing w:val="-8"/>
                          <w:sz w:val="36"/>
                          <w:szCs w:val="36"/>
                          <w:cs/>
                        </w:rPr>
                        <w:t>สรุปผลเรื่องร้องเรียน</w:t>
                      </w:r>
                      <w:r w:rsidRPr="004F65F8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pacing w:val="-8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48320A">
                        <w:rPr>
                          <w:rFonts w:ascii="TH SarabunIT๙" w:hAnsi="TH SarabunIT๙" w:cs="TH SarabunIT๙"/>
                          <w:b/>
                          <w:bCs/>
                          <w:spacing w:val="-8"/>
                          <w:sz w:val="36"/>
                          <w:szCs w:val="36"/>
                          <w:cs/>
                        </w:rPr>
                        <w:t>ประจำปีงบประมาณ 256</w:t>
                      </w:r>
                      <w:r w:rsidR="00432178">
                        <w:rPr>
                          <w:rFonts w:ascii="TH SarabunIT๙" w:hAnsi="TH SarabunIT๙" w:cs="TH SarabunIT๙" w:hint="cs"/>
                          <w:b/>
                          <w:bCs/>
                          <w:spacing w:val="-8"/>
                          <w:sz w:val="36"/>
                          <w:szCs w:val="36"/>
                          <w:cs/>
                        </w:rPr>
                        <w:t>6</w:t>
                      </w:r>
                    </w:p>
                    <w:p w:rsidR="0048320A" w:rsidRPr="004F65F8" w:rsidRDefault="0048320A" w:rsidP="004F65F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pacing w:val="-8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pacing w:val="-8"/>
                          <w:sz w:val="36"/>
                          <w:szCs w:val="36"/>
                          <w:cs/>
                        </w:rPr>
                        <w:t>สำนักงานเขตพื้นที่การศึกษาประถมศึกษาจันทบุรี เขต 2</w:t>
                      </w:r>
                    </w:p>
                    <w:p w:rsidR="00575DD2" w:rsidRDefault="00575DD2"/>
                  </w:txbxContent>
                </v:textbox>
              </v:rect>
            </w:pict>
          </mc:Fallback>
        </mc:AlternateContent>
      </w:r>
    </w:p>
    <w:p w:rsidR="00533C32" w:rsidRDefault="00DF5A0D" w:rsidP="004F65F8">
      <w:pPr>
        <w:tabs>
          <w:tab w:val="left" w:pos="1418"/>
        </w:tabs>
        <w:jc w:val="left"/>
        <w:rPr>
          <w:rFonts w:ascii="TH SarabunIT๙" w:hAnsi="TH SarabunIT๙" w:cs="TH SarabunIT๙"/>
          <w:sz w:val="32"/>
          <w:szCs w:val="32"/>
          <w:cs/>
        </w:rPr>
      </w:pPr>
      <w:r w:rsidRPr="004402B2">
        <w:rPr>
          <w:rFonts w:ascii="TH SarabunIT๙" w:hAnsi="TH SarabunIT๙" w:cs="TH SarabunIT๙"/>
          <w:sz w:val="32"/>
          <w:szCs w:val="32"/>
          <w:cs/>
        </w:rPr>
        <w:tab/>
      </w:r>
    </w:p>
    <w:p w:rsidR="0048320A" w:rsidRDefault="00533C32" w:rsidP="00A73691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8320A" w:rsidRPr="0048320A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สำนักงานเขตพื้นที่การศึกษาประถมศึกษาจันทบุรี เขต 2</w:t>
      </w:r>
      <w:r w:rsidR="008E3E04">
        <w:rPr>
          <w:rFonts w:ascii="TH SarabunIT๙" w:hAnsi="TH SarabunIT๙" w:cs="TH SarabunIT๙" w:hint="cs"/>
          <w:sz w:val="32"/>
          <w:szCs w:val="32"/>
          <w:cs/>
        </w:rPr>
        <w:t xml:space="preserve"> เป็นหน่วยงานที่อยู่ภายใต้กำกับของสำนักงานคณะกรรมการการศึกษาขั้นพื้นฐาน กระทรวงศึกษาธิการ มีหน้าที่รับผิดชอบการจัดการศึกษาระดับประถมศึกษาและมัธยมศึกษาตอนต้น (เฉพาะโรงเรียนขยายโอกาส) จำนวน 6 อำเภอ ประกอบด้วย อำเภอขลุง อำเภอแหลมสิงห์ อำเภอมะขาม อำเภอโป่งน้ำร้อน อำเภอสอยดาว และอำเภอเขาคิชฌกูฎ</w:t>
      </w:r>
      <w:r w:rsidR="004D12BD">
        <w:rPr>
          <w:rFonts w:ascii="TH SarabunIT๙" w:hAnsi="TH SarabunIT๙" w:cs="TH SarabunIT๙" w:hint="cs"/>
          <w:sz w:val="32"/>
          <w:szCs w:val="32"/>
          <w:cs/>
        </w:rPr>
        <w:t xml:space="preserve"> จะต้องทำงานโดยยึดหลักธรรมาภิบาล เพื่อประโยชน์ทางการศึกษาเป็นหลัก สามารถเป็นที่ไว้วางใจ เป็นที่พึ่ง ตอบสนองความต้องการ</w:t>
      </w:r>
      <w:r w:rsidR="00C90659">
        <w:rPr>
          <w:rFonts w:ascii="TH SarabunIT๙" w:hAnsi="TH SarabunIT๙" w:cs="TH SarabunIT๙" w:hint="cs"/>
          <w:sz w:val="32"/>
          <w:szCs w:val="32"/>
          <w:cs/>
        </w:rPr>
        <w:t xml:space="preserve"> และอำนวยความสะดวกให้</w:t>
      </w:r>
      <w:r w:rsidR="004D12BD">
        <w:rPr>
          <w:rFonts w:ascii="TH SarabunIT๙" w:hAnsi="TH SarabunIT๙" w:cs="TH SarabunIT๙" w:hint="cs"/>
          <w:sz w:val="32"/>
          <w:szCs w:val="32"/>
          <w:cs/>
        </w:rPr>
        <w:t>ประชาชนทางด้านการศึกษาได้อย่างแท้จริง</w:t>
      </w:r>
      <w:r w:rsidR="00C90659">
        <w:rPr>
          <w:rFonts w:ascii="TH SarabunIT๙" w:hAnsi="TH SarabunIT๙" w:cs="TH SarabunIT๙"/>
          <w:sz w:val="32"/>
          <w:szCs w:val="32"/>
        </w:rPr>
        <w:t xml:space="preserve"> </w:t>
      </w:r>
      <w:r w:rsidR="00C90659">
        <w:rPr>
          <w:rFonts w:ascii="TH SarabunIT๙" w:hAnsi="TH SarabunIT๙" w:cs="TH SarabunIT๙" w:hint="cs"/>
          <w:sz w:val="32"/>
          <w:szCs w:val="32"/>
          <w:cs/>
        </w:rPr>
        <w:t>จึงต้องมีกระบวนการแก้ไขข้อร้องเรียนที่รวดเร็ว และสร้างสรรค์เพื่อตอบสนองให้ทันความต้องการ โดยมีช่องทางการรับเรื่องร้องเรียนที่สามารถ</w:t>
      </w:r>
      <w:r w:rsidR="009112C8">
        <w:rPr>
          <w:rFonts w:ascii="TH SarabunIT๙" w:hAnsi="TH SarabunIT๙" w:cs="TH SarabunIT๙" w:hint="cs"/>
          <w:sz w:val="32"/>
          <w:szCs w:val="32"/>
          <w:cs/>
        </w:rPr>
        <w:t>เข้าถึงได้ มีกระบวนการรับข้อร้องเรียนที่ให้ความสะดวกในการร้องเรียนของผู้รับบริการและผู้มีส่วนได้เสีย มีมาตรฐานการจัดการข้อร้องเรียน และตอบสนองกลับต่อข</w:t>
      </w:r>
      <w:r w:rsidR="0012509D">
        <w:rPr>
          <w:rFonts w:ascii="TH SarabunIT๙" w:hAnsi="TH SarabunIT๙" w:cs="TH SarabunIT๙" w:hint="cs"/>
          <w:sz w:val="32"/>
          <w:szCs w:val="32"/>
          <w:cs/>
        </w:rPr>
        <w:t>้อร้องเรียนได้อย่างรวดเร็ว แก้ปัญหาได้อย่างทันการณ์ ใช้เทคโนโลยีดิจิทัล และพัฒนาระบบการสื่อสารเพื่อสร้างความเชื่อมั่นและความพึงพอใจในการจัดการข้อร้องเรียน</w:t>
      </w:r>
    </w:p>
    <w:p w:rsidR="00682D65" w:rsidRDefault="00533C32" w:rsidP="00C47853">
      <w:pPr>
        <w:tabs>
          <w:tab w:val="left" w:pos="1418"/>
        </w:tabs>
        <w:spacing w:after="24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F65F8">
        <w:rPr>
          <w:rFonts w:ascii="TH SarabunIT๙" w:hAnsi="TH SarabunIT๙" w:cs="TH SarabunIT๙"/>
          <w:sz w:val="32"/>
          <w:szCs w:val="32"/>
        </w:rPr>
        <w:tab/>
      </w:r>
      <w:r w:rsidRPr="004F65F8">
        <w:rPr>
          <w:rFonts w:ascii="TH SarabunIT๙" w:hAnsi="TH SarabunIT๙" w:cs="TH SarabunIT๙" w:hint="cs"/>
          <w:sz w:val="32"/>
          <w:szCs w:val="32"/>
          <w:cs/>
        </w:rPr>
        <w:t>ในกรณี การจัดการเรื่องร้องเรียน</w:t>
      </w:r>
      <w:r w:rsidR="00C47853">
        <w:rPr>
          <w:rFonts w:ascii="TH SarabunIT๙" w:hAnsi="TH SarabunIT๙" w:cs="TH SarabunIT๙" w:hint="cs"/>
          <w:spacing w:val="-8"/>
          <w:sz w:val="32"/>
          <w:szCs w:val="32"/>
          <w:cs/>
        </w:rPr>
        <w:t>ของ</w:t>
      </w:r>
      <w:r w:rsidR="00C47853" w:rsidRPr="0048320A">
        <w:rPr>
          <w:rFonts w:ascii="TH SarabunIT๙" w:hAnsi="TH SarabunIT๙" w:cs="TH SarabunIT๙"/>
          <w:sz w:val="32"/>
          <w:szCs w:val="32"/>
          <w:cs/>
        </w:rPr>
        <w:t xml:space="preserve">สำนักงานเขตพื้นที่การศึกษาประถมศึกษาจันทบุรี </w:t>
      </w:r>
      <w:r w:rsidR="00C47853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C47853" w:rsidRPr="0048320A">
        <w:rPr>
          <w:rFonts w:ascii="TH SarabunIT๙" w:hAnsi="TH SarabunIT๙" w:cs="TH SarabunIT๙"/>
          <w:sz w:val="32"/>
          <w:szCs w:val="32"/>
          <w:cs/>
        </w:rPr>
        <w:t>เขต 2</w:t>
      </w:r>
      <w:r w:rsidR="00C478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F65F8">
        <w:rPr>
          <w:rFonts w:ascii="TH SarabunIT๙" w:hAnsi="TH SarabunIT๙" w:cs="TH SarabunIT๙" w:hint="cs"/>
          <w:sz w:val="32"/>
          <w:szCs w:val="32"/>
          <w:cs/>
        </w:rPr>
        <w:t xml:space="preserve"> ในปีงบประมาณ</w:t>
      </w:r>
      <w:r w:rsidR="002D1CE7">
        <w:rPr>
          <w:rFonts w:ascii="TH SarabunIT๙" w:hAnsi="TH SarabunIT๙" w:cs="TH SarabunIT๙" w:hint="cs"/>
          <w:sz w:val="32"/>
          <w:szCs w:val="32"/>
          <w:cs/>
        </w:rPr>
        <w:t xml:space="preserve"> พ.ศ. ๒๕๖6</w:t>
      </w:r>
      <w:r w:rsidR="00E52E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5DA8" w:rsidRPr="004F65F8">
        <w:rPr>
          <w:rFonts w:ascii="TH SarabunIT๙" w:hAnsi="TH SarabunIT๙" w:cs="TH SarabunIT๙" w:hint="cs"/>
          <w:sz w:val="32"/>
          <w:szCs w:val="32"/>
          <w:cs/>
        </w:rPr>
        <w:t>จำแนกเรื่องผ่านช่องทาง</w:t>
      </w:r>
      <w:r w:rsidR="00C47853">
        <w:rPr>
          <w:rFonts w:ascii="TH SarabunIT๙" w:hAnsi="TH SarabunIT๙" w:cs="TH SarabunIT๙" w:hint="cs"/>
          <w:sz w:val="32"/>
          <w:szCs w:val="32"/>
          <w:cs/>
        </w:rPr>
        <w:t>การร้องเรียน 5</w:t>
      </w:r>
      <w:r w:rsidR="002B5DA8" w:rsidRPr="004F65F8">
        <w:rPr>
          <w:rFonts w:ascii="TH SarabunIT๙" w:hAnsi="TH SarabunIT๙" w:cs="TH SarabunIT๙" w:hint="cs"/>
          <w:sz w:val="32"/>
          <w:szCs w:val="32"/>
          <w:cs/>
        </w:rPr>
        <w:t xml:space="preserve"> ช่องทาง ดังนี้ </w:t>
      </w:r>
      <w:r w:rsidR="00C47853" w:rsidRPr="00C47853">
        <w:rPr>
          <w:rFonts w:ascii="TH SarabunIT๙" w:hAnsi="TH SarabunIT๙" w:cs="TH SarabunIT๙"/>
          <w:sz w:val="32"/>
          <w:szCs w:val="32"/>
          <w:cs/>
        </w:rPr>
        <w:t>1. ยื่นด้วยตนเอง 2. ทางไปรษณีย์</w:t>
      </w:r>
      <w:r w:rsidR="00C47853">
        <w:rPr>
          <w:rFonts w:ascii="TH SarabunIT๙" w:hAnsi="TH SarabunIT๙" w:cs="TH SarabunIT๙"/>
          <w:sz w:val="32"/>
          <w:szCs w:val="32"/>
        </w:rPr>
        <w:t xml:space="preserve"> </w:t>
      </w:r>
      <w:r w:rsidR="00C47853" w:rsidRPr="00C47853">
        <w:rPr>
          <w:rFonts w:ascii="TH SarabunIT๙" w:hAnsi="TH SarabunIT๙" w:cs="TH SarabunIT๙"/>
          <w:sz w:val="32"/>
          <w:szCs w:val="32"/>
          <w:cs/>
        </w:rPr>
        <w:t>3. ตู้รับเรื่องร้องเรียน</w:t>
      </w:r>
      <w:r w:rsidR="00C47853">
        <w:rPr>
          <w:rFonts w:ascii="TH SarabunIT๙" w:hAnsi="TH SarabunIT๙" w:cs="TH SarabunIT๙"/>
          <w:sz w:val="32"/>
          <w:szCs w:val="32"/>
        </w:rPr>
        <w:t xml:space="preserve"> </w:t>
      </w:r>
      <w:r w:rsidR="00C47853" w:rsidRPr="00C47853">
        <w:rPr>
          <w:rFonts w:ascii="TH SarabunIT๙" w:hAnsi="TH SarabunIT๙" w:cs="TH SarabunIT๙"/>
          <w:sz w:val="32"/>
          <w:szCs w:val="32"/>
          <w:cs/>
        </w:rPr>
        <w:t xml:space="preserve">4. เว็บไซต์ </w:t>
      </w:r>
      <w:hyperlink r:id="rId9" w:history="1">
        <w:r w:rsidR="00432178" w:rsidRPr="008C0574">
          <w:rPr>
            <w:rStyle w:val="a7"/>
            <w:rFonts w:ascii="TH SarabunIT๙" w:hAnsi="TH SarabunIT๙" w:cs="TH SarabunIT๙"/>
            <w:sz w:val="32"/>
            <w:szCs w:val="32"/>
          </w:rPr>
          <w:t>www.chanarea</w:t>
        </w:r>
        <w:r w:rsidR="00432178" w:rsidRPr="008C0574">
          <w:rPr>
            <w:rStyle w:val="a7"/>
            <w:rFonts w:ascii="TH SarabunIT๙" w:hAnsi="TH SarabunIT๙" w:cs="TH SarabunIT๙"/>
            <w:sz w:val="32"/>
            <w:szCs w:val="32"/>
            <w:cs/>
          </w:rPr>
          <w:t>2.</w:t>
        </w:r>
        <w:r w:rsidR="00432178" w:rsidRPr="008C0574">
          <w:rPr>
            <w:rStyle w:val="a7"/>
            <w:rFonts w:ascii="TH SarabunIT๙" w:hAnsi="TH SarabunIT๙" w:cs="TH SarabunIT๙"/>
            <w:sz w:val="32"/>
            <w:szCs w:val="32"/>
          </w:rPr>
          <w:t>go.th</w:t>
        </w:r>
      </w:hyperlink>
      <w:r w:rsidR="00C47853">
        <w:rPr>
          <w:rFonts w:ascii="TH SarabunIT๙" w:hAnsi="TH SarabunIT๙" w:cs="TH SarabunIT๙"/>
          <w:sz w:val="32"/>
          <w:szCs w:val="32"/>
        </w:rPr>
        <w:t xml:space="preserve"> </w:t>
      </w:r>
      <w:r w:rsidR="00C47853" w:rsidRPr="00C47853">
        <w:rPr>
          <w:rFonts w:ascii="TH SarabunIT๙" w:hAnsi="TH SarabunIT๙" w:cs="TH SarabunIT๙"/>
          <w:sz w:val="32"/>
          <w:szCs w:val="32"/>
          <w:cs/>
        </w:rPr>
        <w:t xml:space="preserve">5. อื่น ๆ เช่น  อีเมล์ </w:t>
      </w:r>
      <w:r w:rsidR="00C47853" w:rsidRPr="00C47853">
        <w:rPr>
          <w:rFonts w:ascii="TH SarabunIT๙" w:hAnsi="TH SarabunIT๙" w:cs="TH SarabunIT๙"/>
          <w:sz w:val="32"/>
          <w:szCs w:val="32"/>
        </w:rPr>
        <w:t xml:space="preserve">Facebook </w:t>
      </w:r>
      <w:r w:rsidR="00C47853" w:rsidRPr="00C47853">
        <w:rPr>
          <w:rFonts w:ascii="TH SarabunIT๙" w:hAnsi="TH SarabunIT๙" w:cs="TH SarabunIT๙"/>
          <w:sz w:val="32"/>
          <w:szCs w:val="32"/>
          <w:cs/>
        </w:rPr>
        <w:t>โทรศัพท์ เป็นต้น</w:t>
      </w:r>
      <w:r w:rsidR="00C478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F7C55">
        <w:rPr>
          <w:rFonts w:ascii="TH SarabunIT๙" w:hAnsi="TH SarabunIT๙" w:cs="TH SarabunIT๙" w:hint="cs"/>
          <w:sz w:val="32"/>
          <w:szCs w:val="32"/>
          <w:cs/>
        </w:rPr>
        <w:t>พบว่า ไม่มีเรื่องร้องเรียน</w:t>
      </w:r>
      <w:r w:rsidR="00682D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5DA8" w:rsidRPr="004F65F8">
        <w:rPr>
          <w:rFonts w:ascii="TH SarabunIT๙" w:eastAsia="Times New Roman" w:hAnsi="TH SarabunIT๙" w:cs="TH SarabunIT๙" w:hint="cs"/>
          <w:sz w:val="24"/>
          <w:szCs w:val="24"/>
          <w:cs/>
        </w:rPr>
        <w:t xml:space="preserve"> </w:t>
      </w:r>
      <w:r w:rsidR="002B5DA8" w:rsidRPr="004F65F8">
        <w:rPr>
          <w:rFonts w:ascii="TH SarabunIT๙" w:eastAsia="Times New Roman" w:hAnsi="TH SarabunIT๙" w:cs="TH SarabunIT๙" w:hint="cs"/>
          <w:sz w:val="32"/>
          <w:szCs w:val="32"/>
          <w:cs/>
        </w:rPr>
        <w:t>ดังตารางที่ ๑</w:t>
      </w:r>
      <w:r w:rsidR="002B5DA8" w:rsidRPr="004F65F8">
        <w:rPr>
          <w:rFonts w:ascii="TH SarabunIT๙" w:eastAsia="Times New Roman" w:hAnsi="TH SarabunIT๙" w:cs="TH SarabunIT๙" w:hint="cs"/>
          <w:sz w:val="24"/>
          <w:szCs w:val="24"/>
          <w:cs/>
        </w:rPr>
        <w:t xml:space="preserve"> </w:t>
      </w:r>
    </w:p>
    <w:p w:rsidR="00A73691" w:rsidRPr="004402B2" w:rsidRDefault="00D8287B" w:rsidP="00682D65">
      <w:pPr>
        <w:tabs>
          <w:tab w:val="left" w:pos="1418"/>
        </w:tabs>
        <w:spacing w:after="24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A1D7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ตารางที่ 1</w:t>
      </w:r>
      <w:r w:rsidRPr="004402B2">
        <w:rPr>
          <w:rFonts w:ascii="TH SarabunIT๙" w:hAnsi="TH SarabunIT๙" w:cs="TH SarabunIT๙"/>
          <w:sz w:val="32"/>
          <w:szCs w:val="32"/>
          <w:cs/>
        </w:rPr>
        <w:t xml:space="preserve"> จำนวนเรื่องร้องเรียน</w:t>
      </w:r>
      <w:r w:rsidR="00A1138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9F7C55">
        <w:rPr>
          <w:rFonts w:ascii="TH SarabunIT๙" w:hAnsi="TH SarabunIT๙" w:cs="TH SarabunIT๙"/>
          <w:sz w:val="32"/>
          <w:szCs w:val="32"/>
          <w:cs/>
        </w:rPr>
        <w:t>ประจำปีงบประมาณ 256</w:t>
      </w:r>
      <w:r w:rsidR="00FF4FA3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4402B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tbl>
      <w:tblPr>
        <w:tblStyle w:val="a6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1134"/>
        <w:gridCol w:w="2613"/>
      </w:tblGrid>
      <w:tr w:rsidR="0073294A" w:rsidRPr="003F1D31" w:rsidTr="004C119E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294A" w:rsidRPr="00E2253E" w:rsidRDefault="0073294A" w:rsidP="00E2253E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225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294A" w:rsidRPr="00E2253E" w:rsidRDefault="0073294A" w:rsidP="0073294A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25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จำนวน(เรื่อง)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3294A" w:rsidRPr="00E2253E" w:rsidRDefault="0073294A" w:rsidP="0073294A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225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73294A" w:rsidRPr="003F1D31" w:rsidTr="004C119E">
        <w:tc>
          <w:tcPr>
            <w:tcW w:w="5495" w:type="dxa"/>
            <w:tcBorders>
              <w:top w:val="single" w:sz="4" w:space="0" w:color="auto"/>
              <w:right w:val="nil"/>
            </w:tcBorders>
            <w:vAlign w:val="bottom"/>
          </w:tcPr>
          <w:p w:rsidR="0073294A" w:rsidRPr="003F1D31" w:rsidRDefault="00682D65" w:rsidP="001001BE">
            <w:pPr>
              <w:spacing w:after="0" w:line="360" w:lineRule="auto"/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3F1D31">
              <w:rPr>
                <w:rFonts w:ascii="TH SarabunIT๙" w:hAnsi="TH SarabunIT๙" w:cs="TH SarabunIT๙" w:hint="cs"/>
                <w:sz w:val="28"/>
                <w:cs/>
              </w:rPr>
              <w:t xml:space="preserve">1. </w:t>
            </w:r>
            <w:r w:rsidR="00C56927" w:rsidRPr="003F1D31">
              <w:rPr>
                <w:rFonts w:ascii="TH SarabunIT๙" w:hAnsi="TH SarabunIT๙" w:cs="TH SarabunIT๙"/>
                <w:sz w:val="28"/>
                <w:cs/>
              </w:rPr>
              <w:t xml:space="preserve">ยื่นด้วยตนเอง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3294A" w:rsidRPr="003F1D31" w:rsidRDefault="00E2253E" w:rsidP="00E2253E">
            <w:pPr>
              <w:spacing w:after="0" w:line="360" w:lineRule="auto"/>
              <w:jc w:val="both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 xml:space="preserve">      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</w:tcBorders>
            <w:vAlign w:val="center"/>
          </w:tcPr>
          <w:p w:rsidR="0073294A" w:rsidRPr="003F1D31" w:rsidRDefault="009F7C55" w:rsidP="001001BE">
            <w:pPr>
              <w:tabs>
                <w:tab w:val="left" w:pos="1418"/>
              </w:tabs>
              <w:spacing w:after="0" w:line="36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2135F0" w:rsidRPr="003F1D31" w:rsidTr="004C119E">
        <w:tc>
          <w:tcPr>
            <w:tcW w:w="5495" w:type="dxa"/>
            <w:tcBorders>
              <w:right w:val="nil"/>
            </w:tcBorders>
            <w:vAlign w:val="bottom"/>
          </w:tcPr>
          <w:p w:rsidR="002135F0" w:rsidRPr="003F1D31" w:rsidRDefault="00682D65" w:rsidP="00682D65">
            <w:pPr>
              <w:spacing w:after="0" w:line="360" w:lineRule="auto"/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3F1D31">
              <w:rPr>
                <w:rFonts w:ascii="TH SarabunIT๙" w:hAnsi="TH SarabunIT๙" w:cs="TH SarabunIT๙" w:hint="cs"/>
                <w:sz w:val="28"/>
                <w:cs/>
              </w:rPr>
              <w:t xml:space="preserve">2. </w:t>
            </w:r>
            <w:r w:rsidR="002135F0" w:rsidRPr="003F1D31">
              <w:rPr>
                <w:rFonts w:ascii="TH SarabunIT๙" w:hAnsi="TH SarabunIT๙" w:cs="TH SarabunIT๙"/>
                <w:sz w:val="28"/>
                <w:cs/>
              </w:rPr>
              <w:t xml:space="preserve">ทางไปรษณีย์ 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2135F0" w:rsidRPr="003F1D31" w:rsidRDefault="009F7C55" w:rsidP="00B4478C">
            <w:pPr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2613" w:type="dxa"/>
            <w:tcBorders>
              <w:left w:val="nil"/>
            </w:tcBorders>
            <w:vAlign w:val="center"/>
          </w:tcPr>
          <w:p w:rsidR="002135F0" w:rsidRPr="003F1D31" w:rsidRDefault="009F7C55" w:rsidP="00B4478C">
            <w:pPr>
              <w:tabs>
                <w:tab w:val="left" w:pos="1418"/>
              </w:tabs>
              <w:spacing w:after="0" w:line="36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2135F0" w:rsidRPr="003F1D31" w:rsidTr="004C119E">
        <w:tc>
          <w:tcPr>
            <w:tcW w:w="5495" w:type="dxa"/>
            <w:tcBorders>
              <w:right w:val="nil"/>
            </w:tcBorders>
            <w:vAlign w:val="bottom"/>
          </w:tcPr>
          <w:p w:rsidR="002135F0" w:rsidRPr="003F1D31" w:rsidRDefault="00682D65" w:rsidP="001001BE">
            <w:pPr>
              <w:spacing w:after="0" w:line="360" w:lineRule="auto"/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3F1D3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3. </w:t>
            </w:r>
            <w:r w:rsidR="002135F0" w:rsidRPr="003F1D3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ตู้รับเรื่องร้องเรียน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2135F0" w:rsidRPr="003F1D31" w:rsidRDefault="002135F0" w:rsidP="001001BE">
            <w:pPr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3F1D31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2613" w:type="dxa"/>
            <w:tcBorders>
              <w:left w:val="nil"/>
            </w:tcBorders>
            <w:vAlign w:val="center"/>
          </w:tcPr>
          <w:p w:rsidR="002135F0" w:rsidRPr="003F1D31" w:rsidRDefault="002135F0" w:rsidP="001001BE">
            <w:pPr>
              <w:tabs>
                <w:tab w:val="left" w:pos="1418"/>
              </w:tabs>
              <w:spacing w:after="0" w:line="36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F1D31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2135F0" w:rsidRPr="003F1D31" w:rsidTr="004C119E">
        <w:tc>
          <w:tcPr>
            <w:tcW w:w="5495" w:type="dxa"/>
            <w:tcBorders>
              <w:right w:val="nil"/>
            </w:tcBorders>
            <w:vAlign w:val="bottom"/>
          </w:tcPr>
          <w:p w:rsidR="002135F0" w:rsidRPr="003F1D31" w:rsidRDefault="00682D65" w:rsidP="001001BE">
            <w:pPr>
              <w:spacing w:after="0" w:line="360" w:lineRule="auto"/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3F1D3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4. </w:t>
            </w:r>
            <w:r w:rsidR="002135F0" w:rsidRPr="003F1D3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เว็บไซต์ </w:t>
            </w:r>
            <w:bookmarkStart w:id="0" w:name="_GoBack"/>
            <w:bookmarkEnd w:id="0"/>
            <w:r w:rsidR="003E02FF">
              <w:rPr>
                <w:rFonts w:ascii="TH SarabunIT๙" w:hAnsi="TH SarabunIT๙" w:cs="TH SarabunIT๙"/>
                <w:sz w:val="32"/>
                <w:szCs w:val="32"/>
              </w:rPr>
              <w:fldChar w:fldCharType="begin"/>
            </w:r>
            <w:r w:rsidR="003E02FF">
              <w:rPr>
                <w:rFonts w:ascii="TH SarabunIT๙" w:hAnsi="TH SarabunIT๙" w:cs="TH SarabunIT๙"/>
                <w:sz w:val="32"/>
                <w:szCs w:val="32"/>
              </w:rPr>
              <w:instrText xml:space="preserve"> HYPERLINK "http://</w:instrText>
            </w:r>
            <w:r w:rsidR="003E02FF" w:rsidRPr="003E02FF">
              <w:rPr>
                <w:rFonts w:ascii="TH SarabunIT๙" w:hAnsi="TH SarabunIT๙" w:cs="TH SarabunIT๙"/>
                <w:sz w:val="32"/>
                <w:szCs w:val="32"/>
              </w:rPr>
              <w:instrText>www.chanarea</w:instrText>
            </w:r>
            <w:r w:rsidR="003E02FF" w:rsidRPr="003E02FF">
              <w:rPr>
                <w:rFonts w:ascii="TH SarabunIT๙" w:hAnsi="TH SarabunIT๙" w:cs="TH SarabunIT๙"/>
                <w:sz w:val="32"/>
                <w:szCs w:val="32"/>
                <w:cs/>
              </w:rPr>
              <w:instrText>2.</w:instrText>
            </w:r>
            <w:r w:rsidR="003E02FF" w:rsidRPr="003E02FF">
              <w:rPr>
                <w:rFonts w:ascii="TH SarabunIT๙" w:hAnsi="TH SarabunIT๙" w:cs="TH SarabunIT๙"/>
                <w:sz w:val="32"/>
                <w:szCs w:val="32"/>
              </w:rPr>
              <w:instrText>go.th</w:instrText>
            </w:r>
            <w:r w:rsidR="003E02FF">
              <w:rPr>
                <w:rFonts w:ascii="TH SarabunIT๙" w:hAnsi="TH SarabunIT๙" w:cs="TH SarabunIT๙"/>
                <w:sz w:val="32"/>
                <w:szCs w:val="32"/>
              </w:rPr>
              <w:instrText xml:space="preserve">" </w:instrText>
            </w:r>
            <w:r w:rsidR="003E02FF">
              <w:rPr>
                <w:rFonts w:ascii="TH SarabunIT๙" w:hAnsi="TH SarabunIT๙" w:cs="TH SarabunIT๙"/>
                <w:sz w:val="32"/>
                <w:szCs w:val="32"/>
              </w:rPr>
              <w:fldChar w:fldCharType="separate"/>
            </w:r>
            <w:r w:rsidR="003E02FF" w:rsidRPr="008C0574">
              <w:rPr>
                <w:rStyle w:val="a7"/>
                <w:rFonts w:ascii="TH SarabunIT๙" w:hAnsi="TH SarabunIT๙" w:cs="TH SarabunIT๙"/>
                <w:sz w:val="32"/>
                <w:szCs w:val="32"/>
              </w:rPr>
              <w:t>www.chanarea</w:t>
            </w:r>
            <w:r w:rsidR="003E02FF" w:rsidRPr="008C0574">
              <w:rPr>
                <w:rStyle w:val="a7"/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="003E02FF" w:rsidRPr="008C0574">
              <w:rPr>
                <w:rStyle w:val="a7"/>
                <w:rFonts w:ascii="TH SarabunIT๙" w:hAnsi="TH SarabunIT๙" w:cs="TH SarabunIT๙"/>
                <w:sz w:val="32"/>
                <w:szCs w:val="32"/>
              </w:rPr>
              <w:t>go.th</w:t>
            </w:r>
            <w:r w:rsidR="003E02FF">
              <w:rPr>
                <w:rFonts w:ascii="TH SarabunIT๙" w:hAnsi="TH SarabunIT๙" w:cs="TH SarabunIT๙"/>
                <w:sz w:val="32"/>
                <w:szCs w:val="32"/>
              </w:rPr>
              <w:fldChar w:fldCharType="end"/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2135F0" w:rsidRPr="003F1D31" w:rsidRDefault="009F7C55" w:rsidP="00682D65">
            <w:pPr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2613" w:type="dxa"/>
            <w:tcBorders>
              <w:left w:val="nil"/>
            </w:tcBorders>
            <w:vAlign w:val="center"/>
          </w:tcPr>
          <w:p w:rsidR="002135F0" w:rsidRPr="003F1D31" w:rsidRDefault="009F7C55" w:rsidP="00F51F45">
            <w:pPr>
              <w:tabs>
                <w:tab w:val="left" w:pos="1418"/>
              </w:tabs>
              <w:spacing w:after="0" w:line="36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2135F0" w:rsidRPr="003F1D31" w:rsidTr="004C119E">
        <w:tc>
          <w:tcPr>
            <w:tcW w:w="5495" w:type="dxa"/>
            <w:tcBorders>
              <w:right w:val="nil"/>
            </w:tcBorders>
            <w:vAlign w:val="bottom"/>
          </w:tcPr>
          <w:p w:rsidR="002135F0" w:rsidRPr="003F1D31" w:rsidRDefault="00682D65" w:rsidP="00682D65">
            <w:pPr>
              <w:spacing w:after="0" w:line="360" w:lineRule="auto"/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3F1D3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5. อื่น ๆ 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2135F0" w:rsidRPr="003F1D31" w:rsidRDefault="009F7C55" w:rsidP="001001BE">
            <w:pPr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2613" w:type="dxa"/>
            <w:tcBorders>
              <w:left w:val="nil"/>
            </w:tcBorders>
            <w:vAlign w:val="center"/>
          </w:tcPr>
          <w:p w:rsidR="002135F0" w:rsidRPr="003F1D31" w:rsidRDefault="009F7C55" w:rsidP="001001BE">
            <w:pPr>
              <w:tabs>
                <w:tab w:val="left" w:pos="1418"/>
              </w:tabs>
              <w:spacing w:after="0" w:line="36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2135F0" w:rsidRPr="003F1D31" w:rsidTr="00682D65">
        <w:tc>
          <w:tcPr>
            <w:tcW w:w="5495" w:type="dxa"/>
            <w:tcBorders>
              <w:bottom w:val="nil"/>
              <w:right w:val="nil"/>
            </w:tcBorders>
            <w:vAlign w:val="bottom"/>
          </w:tcPr>
          <w:p w:rsidR="002135F0" w:rsidRPr="003F1D31" w:rsidRDefault="00682D65" w:rsidP="009F7C55">
            <w:pPr>
              <w:spacing w:after="0" w:line="240" w:lineRule="auto"/>
              <w:jc w:val="left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3F1D3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   - </w:t>
            </w:r>
            <w:r w:rsidR="009F7C55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อีเมล์</w:t>
            </w:r>
            <w:r w:rsidR="002135F0" w:rsidRPr="003F1D3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2135F0" w:rsidRPr="003F1D31" w:rsidRDefault="002135F0" w:rsidP="00682D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613" w:type="dxa"/>
            <w:tcBorders>
              <w:left w:val="nil"/>
              <w:bottom w:val="nil"/>
            </w:tcBorders>
            <w:vAlign w:val="center"/>
          </w:tcPr>
          <w:p w:rsidR="002135F0" w:rsidRPr="003F1D31" w:rsidRDefault="002135F0" w:rsidP="00682D65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135F0" w:rsidRPr="003F1D31" w:rsidTr="00682D65">
        <w:tc>
          <w:tcPr>
            <w:tcW w:w="5495" w:type="dxa"/>
            <w:tcBorders>
              <w:top w:val="nil"/>
              <w:bottom w:val="nil"/>
              <w:right w:val="nil"/>
            </w:tcBorders>
            <w:vAlign w:val="bottom"/>
          </w:tcPr>
          <w:p w:rsidR="002135F0" w:rsidRPr="003F1D31" w:rsidRDefault="00682D65" w:rsidP="00682D65">
            <w:pPr>
              <w:spacing w:after="0" w:line="240" w:lineRule="auto"/>
              <w:jc w:val="lef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F1D3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3F1D3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  - โทรศัพท์</w:t>
            </w:r>
            <w:r w:rsidRPr="003F1D31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5F0" w:rsidRPr="003F1D31" w:rsidRDefault="002135F0" w:rsidP="001001BE">
            <w:pPr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</w:tcBorders>
            <w:vAlign w:val="center"/>
          </w:tcPr>
          <w:p w:rsidR="002135F0" w:rsidRPr="003F1D31" w:rsidRDefault="002135F0" w:rsidP="002135F0">
            <w:pPr>
              <w:tabs>
                <w:tab w:val="left" w:pos="1418"/>
              </w:tabs>
              <w:spacing w:after="0" w:line="36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82D65" w:rsidRPr="003F1D31" w:rsidTr="00682D65">
        <w:tc>
          <w:tcPr>
            <w:tcW w:w="5495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682D65" w:rsidRPr="003F1D31" w:rsidRDefault="00682D65" w:rsidP="00682D65">
            <w:pPr>
              <w:spacing w:after="0" w:line="240" w:lineRule="auto"/>
              <w:jc w:val="left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F1D3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3F1D3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 -</w:t>
            </w:r>
            <w:r w:rsidR="009F7C55" w:rsidRPr="00C47853">
              <w:rPr>
                <w:rFonts w:ascii="TH SarabunIT๙" w:hAnsi="TH SarabunIT๙" w:cs="TH SarabunIT๙"/>
                <w:sz w:val="32"/>
                <w:szCs w:val="32"/>
              </w:rPr>
              <w:t xml:space="preserve"> Facebook</w:t>
            </w:r>
            <w:r w:rsidR="009F7C55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82D65" w:rsidRPr="003F1D31" w:rsidRDefault="00682D65" w:rsidP="001001BE">
            <w:pPr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82D65" w:rsidRPr="003F1D31" w:rsidRDefault="00682D65" w:rsidP="002135F0">
            <w:pPr>
              <w:tabs>
                <w:tab w:val="left" w:pos="1418"/>
              </w:tabs>
              <w:spacing w:after="0" w:line="36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135F0" w:rsidRPr="003F1D31" w:rsidTr="001001BE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135F0" w:rsidRPr="003F1D31" w:rsidRDefault="002135F0" w:rsidP="001001BE">
            <w:pPr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3F1D3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35F0" w:rsidRPr="003F1D31" w:rsidRDefault="00E2253E" w:rsidP="001001BE">
            <w:pPr>
              <w:spacing w:after="0" w:line="36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ไม่มี</w:t>
            </w:r>
            <w:r w:rsidR="009F7C55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35F0" w:rsidRPr="003F1D31" w:rsidRDefault="00E2253E" w:rsidP="001001BE">
            <w:pPr>
              <w:tabs>
                <w:tab w:val="left" w:pos="1418"/>
              </w:tabs>
              <w:spacing w:after="0" w:line="36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ไม่มี</w:t>
            </w:r>
            <w:r w:rsidR="009F7C55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</w:tbl>
    <w:p w:rsidR="005B499C" w:rsidRDefault="005B499C" w:rsidP="005B499C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color w:val="7030A0"/>
          <w:sz w:val="24"/>
          <w:szCs w:val="24"/>
        </w:rPr>
      </w:pPr>
    </w:p>
    <w:p w:rsidR="00F6396B" w:rsidRDefault="00F6396B" w:rsidP="00E52E7E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color w:val="FF0000"/>
          <w:sz w:val="24"/>
          <w:szCs w:val="24"/>
          <w:u w:val="single"/>
        </w:rPr>
      </w:pPr>
    </w:p>
    <w:p w:rsidR="004D0E13" w:rsidRDefault="004D0E13" w:rsidP="00A1138C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24"/>
          <w:szCs w:val="24"/>
          <w:u w:val="single"/>
        </w:rPr>
      </w:pPr>
    </w:p>
    <w:p w:rsidR="00D932E9" w:rsidRPr="00E73F7D" w:rsidRDefault="00D932E9" w:rsidP="003F79C1">
      <w:pPr>
        <w:tabs>
          <w:tab w:val="left" w:pos="1418"/>
        </w:tabs>
        <w:spacing w:after="360" w:line="240" w:lineRule="auto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4536"/>
      </w:tblGrid>
      <w:tr w:rsidR="00824718" w:rsidTr="00454BB7">
        <w:tc>
          <w:tcPr>
            <w:tcW w:w="4644" w:type="dxa"/>
            <w:vAlign w:val="center"/>
          </w:tcPr>
          <w:p w:rsidR="00824718" w:rsidRPr="006278A7" w:rsidRDefault="00824718" w:rsidP="0082471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78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ปัญหาและอุปสรรค</w:t>
            </w:r>
          </w:p>
        </w:tc>
        <w:tc>
          <w:tcPr>
            <w:tcW w:w="4536" w:type="dxa"/>
            <w:vAlign w:val="center"/>
          </w:tcPr>
          <w:p w:rsidR="00824718" w:rsidRPr="006278A7" w:rsidRDefault="00824718" w:rsidP="0082471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24718" w:rsidRPr="006278A7" w:rsidRDefault="00824718" w:rsidP="0082471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78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แนวทางแก้ไข</w:t>
            </w:r>
          </w:p>
          <w:p w:rsidR="00824718" w:rsidRPr="006278A7" w:rsidRDefault="00824718" w:rsidP="0082471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4718" w:rsidTr="00454BB7">
        <w:tc>
          <w:tcPr>
            <w:tcW w:w="4644" w:type="dxa"/>
          </w:tcPr>
          <w:p w:rsidR="00B95A41" w:rsidRPr="006278A7" w:rsidRDefault="00B95A41" w:rsidP="009F7C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278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9F7C55" w:rsidRPr="006278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  <w:p w:rsidR="00B95A41" w:rsidRDefault="00B95A41" w:rsidP="00454BB7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  <w:p w:rsidR="00454BB7" w:rsidRPr="00454BB7" w:rsidRDefault="00454BB7" w:rsidP="00454BB7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4536" w:type="dxa"/>
          </w:tcPr>
          <w:p w:rsidR="00824718" w:rsidRPr="00B60CAC" w:rsidRDefault="006278A7" w:rsidP="00B60CA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0C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แม้ไม่มีการร้องเรียน แต่ก็ควรดำเนินการ</w:t>
            </w:r>
            <w:r w:rsidRPr="00B60C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นำปัญหาร้องเรียนที่เกิดขึ้น หรือคาดว่าอาจเกิดขึ้น และเรื่องเกี่ยวกับการส่งเสริมคุณธรรมและจริยธรรม มาจัดทำเป็นบทความเผยแพร่เพื่อปลูกฝังจิตสำนึกที่ดีให้บุคลากรในสังกัดได้รับทราบเป็นประจำอย่างต่อเนื่อง </w:t>
            </w:r>
            <w:r w:rsidR="00B60CAC" w:rsidRPr="00B60C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และควร</w:t>
            </w:r>
            <w:r w:rsidRPr="00B60CAC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มีการเผยแพร่คำพิพากษาเกี่ยวกับการปฏิบัติหน้าที่ที่น่าสนใจ</w:t>
            </w:r>
            <w:r w:rsidR="00B60CAC" w:rsidRPr="00B60C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ต่อไป</w:t>
            </w:r>
          </w:p>
        </w:tc>
      </w:tr>
    </w:tbl>
    <w:p w:rsidR="00B533AA" w:rsidRDefault="00B533AA" w:rsidP="00113FDA">
      <w:pPr>
        <w:tabs>
          <w:tab w:val="left" w:pos="1418"/>
        </w:tabs>
        <w:spacing w:after="0"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:rsidR="00955710" w:rsidRPr="001627BC" w:rsidRDefault="00955710" w:rsidP="00955710">
      <w:pPr>
        <w:tabs>
          <w:tab w:val="left" w:pos="1418"/>
        </w:tabs>
        <w:spacing w:after="0" w:line="240" w:lineRule="auto"/>
        <w:jc w:val="left"/>
        <w:rPr>
          <w:rFonts w:ascii="TH SarabunIT๙" w:hAnsi="TH SarabunIT๙" w:cs="TH SarabunIT๙"/>
          <w:b/>
          <w:bCs/>
          <w:sz w:val="40"/>
          <w:szCs w:val="40"/>
        </w:rPr>
      </w:pPr>
    </w:p>
    <w:p w:rsidR="00955710" w:rsidRPr="00955710" w:rsidRDefault="00955710" w:rsidP="00955710">
      <w:pPr>
        <w:tabs>
          <w:tab w:val="left" w:pos="1418"/>
        </w:tabs>
        <w:spacing w:after="0"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:rsidR="00B533AA" w:rsidRDefault="00955710" w:rsidP="00B533AA">
      <w:pPr>
        <w:tabs>
          <w:tab w:val="left" w:pos="426"/>
          <w:tab w:val="left" w:pos="993"/>
          <w:tab w:val="left" w:pos="1418"/>
        </w:tabs>
        <w:spacing w:after="0"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955710">
        <w:rPr>
          <w:rFonts w:ascii="TH SarabunIT๙" w:hAnsi="TH SarabunIT๙" w:cs="TH SarabunIT๙"/>
          <w:sz w:val="32"/>
          <w:szCs w:val="32"/>
          <w:cs/>
        </w:rPr>
        <w:tab/>
      </w:r>
    </w:p>
    <w:p w:rsidR="000C480B" w:rsidRDefault="000C480B" w:rsidP="00955710">
      <w:pPr>
        <w:tabs>
          <w:tab w:val="left" w:pos="426"/>
          <w:tab w:val="left" w:pos="1418"/>
        </w:tabs>
        <w:spacing w:after="0"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:rsidR="00AC63CA" w:rsidRDefault="00AC63CA" w:rsidP="00955710">
      <w:pPr>
        <w:tabs>
          <w:tab w:val="left" w:pos="426"/>
          <w:tab w:val="left" w:pos="1418"/>
        </w:tabs>
        <w:spacing w:after="0"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</w:p>
    <w:p w:rsidR="00955710" w:rsidRPr="00955710" w:rsidRDefault="00955710" w:rsidP="00955710">
      <w:pPr>
        <w:tabs>
          <w:tab w:val="left" w:pos="426"/>
          <w:tab w:val="left" w:pos="1418"/>
        </w:tabs>
        <w:spacing w:after="0"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:rsidR="00955710" w:rsidRPr="00955710" w:rsidRDefault="00955710" w:rsidP="00955710">
      <w:pPr>
        <w:tabs>
          <w:tab w:val="left" w:pos="1418"/>
        </w:tabs>
        <w:spacing w:after="0"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:rsidR="00C3243D" w:rsidRPr="00454BB7" w:rsidRDefault="00C3243D" w:rsidP="00454BB7">
      <w:pPr>
        <w:tabs>
          <w:tab w:val="left" w:pos="1418"/>
        </w:tabs>
        <w:ind w:left="567"/>
        <w:jc w:val="left"/>
        <w:rPr>
          <w:rFonts w:ascii="TH SarabunIT๙" w:hAnsi="TH SarabunIT๙" w:cs="TH SarabunIT๙"/>
          <w:sz w:val="32"/>
          <w:szCs w:val="32"/>
        </w:rPr>
      </w:pPr>
    </w:p>
    <w:p w:rsidR="00C3243D" w:rsidRPr="004402B2" w:rsidRDefault="00C3243D" w:rsidP="00DF5A0D">
      <w:pPr>
        <w:tabs>
          <w:tab w:val="left" w:pos="1418"/>
        </w:tabs>
        <w:jc w:val="left"/>
        <w:rPr>
          <w:rFonts w:ascii="TH SarabunIT๙" w:hAnsi="TH SarabunIT๙" w:cs="TH SarabunIT๙"/>
          <w:sz w:val="28"/>
        </w:rPr>
      </w:pPr>
    </w:p>
    <w:sectPr w:rsidR="00C3243D" w:rsidRPr="004402B2" w:rsidSect="00002BB4">
      <w:headerReference w:type="default" r:id="rId10"/>
      <w:pgSz w:w="11906" w:h="16838"/>
      <w:pgMar w:top="1701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5D9" w:rsidRDefault="00DD05D9" w:rsidP="00641A01">
      <w:pPr>
        <w:spacing w:after="0" w:line="240" w:lineRule="auto"/>
      </w:pPr>
      <w:r>
        <w:separator/>
      </w:r>
    </w:p>
  </w:endnote>
  <w:endnote w:type="continuationSeparator" w:id="0">
    <w:p w:rsidR="00DD05D9" w:rsidRDefault="00DD05D9" w:rsidP="00641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5D9" w:rsidRDefault="00DD05D9" w:rsidP="00641A01">
      <w:pPr>
        <w:spacing w:after="0" w:line="240" w:lineRule="auto"/>
      </w:pPr>
      <w:r>
        <w:separator/>
      </w:r>
    </w:p>
  </w:footnote>
  <w:footnote w:type="continuationSeparator" w:id="0">
    <w:p w:rsidR="00DD05D9" w:rsidRDefault="00DD05D9" w:rsidP="00641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hAnsi="TH SarabunIT๙" w:cs="TH SarabunIT๙"/>
        <w:sz w:val="32"/>
        <w:szCs w:val="40"/>
      </w:rPr>
      <w:id w:val="907818118"/>
      <w:docPartObj>
        <w:docPartGallery w:val="Page Numbers (Top of Page)"/>
        <w:docPartUnique/>
      </w:docPartObj>
    </w:sdtPr>
    <w:sdtContent>
      <w:p w:rsidR="00002BB4" w:rsidRPr="00002BB4" w:rsidRDefault="00002BB4">
        <w:pPr>
          <w:pStyle w:val="ab"/>
          <w:jc w:val="center"/>
          <w:rPr>
            <w:rFonts w:ascii="TH SarabunIT๙" w:hAnsi="TH SarabunIT๙" w:cs="TH SarabunIT๙"/>
            <w:sz w:val="32"/>
            <w:szCs w:val="40"/>
          </w:rPr>
        </w:pPr>
        <w:r w:rsidRPr="00002BB4">
          <w:rPr>
            <w:rFonts w:ascii="TH SarabunIT๙" w:hAnsi="TH SarabunIT๙" w:cs="TH SarabunIT๙"/>
            <w:sz w:val="32"/>
            <w:szCs w:val="40"/>
          </w:rPr>
          <w:t xml:space="preserve">- </w:t>
        </w:r>
        <w:r w:rsidRPr="00002BB4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Pr="00002BB4">
          <w:rPr>
            <w:rFonts w:ascii="TH SarabunIT๙" w:hAnsi="TH SarabunIT๙" w:cs="TH SarabunIT๙"/>
            <w:sz w:val="32"/>
            <w:szCs w:val="40"/>
          </w:rPr>
          <w:instrText>PAGE   \* MERGEFORMAT</w:instrText>
        </w:r>
        <w:r w:rsidRPr="00002BB4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Pr="00002BB4">
          <w:rPr>
            <w:rFonts w:ascii="TH SarabunIT๙" w:hAnsi="TH SarabunIT๙" w:cs="TH SarabunIT๙"/>
            <w:noProof/>
            <w:sz w:val="32"/>
            <w:szCs w:val="40"/>
            <w:lang w:val="th-TH"/>
          </w:rPr>
          <w:t>2</w:t>
        </w:r>
        <w:r w:rsidRPr="00002BB4">
          <w:rPr>
            <w:rFonts w:ascii="TH SarabunIT๙" w:hAnsi="TH SarabunIT๙" w:cs="TH SarabunIT๙"/>
            <w:sz w:val="32"/>
            <w:szCs w:val="40"/>
          </w:rPr>
          <w:fldChar w:fldCharType="end"/>
        </w:r>
        <w:r w:rsidRPr="00002BB4">
          <w:rPr>
            <w:rFonts w:ascii="TH SarabunIT๙" w:hAnsi="TH SarabunIT๙" w:cs="TH SarabunIT๙"/>
            <w:sz w:val="32"/>
            <w:szCs w:val="40"/>
          </w:rPr>
          <w:t xml:space="preserve"> -</w:t>
        </w:r>
      </w:p>
    </w:sdtContent>
  </w:sdt>
  <w:p w:rsidR="00002BB4" w:rsidRDefault="00002BB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7A58"/>
    <w:multiLevelType w:val="hybridMultilevel"/>
    <w:tmpl w:val="AB06792E"/>
    <w:lvl w:ilvl="0" w:tplc="1FFA1958">
      <w:start w:val="13"/>
      <w:numFmt w:val="bullet"/>
      <w:lvlText w:val="﷐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C0942"/>
    <w:multiLevelType w:val="hybridMultilevel"/>
    <w:tmpl w:val="28F6C152"/>
    <w:lvl w:ilvl="0" w:tplc="80E69882">
      <w:start w:val="13"/>
      <w:numFmt w:val="bullet"/>
      <w:lvlText w:val="-"/>
      <w:lvlJc w:val="left"/>
      <w:pPr>
        <w:ind w:left="4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1D7E157E"/>
    <w:multiLevelType w:val="hybridMultilevel"/>
    <w:tmpl w:val="61E033EC"/>
    <w:lvl w:ilvl="0" w:tplc="DA94DCE2">
      <w:start w:val="1"/>
      <w:numFmt w:val="decimal"/>
      <w:lvlText w:val="%1."/>
      <w:lvlJc w:val="left"/>
      <w:pPr>
        <w:ind w:left="927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2B428B"/>
    <w:multiLevelType w:val="hybridMultilevel"/>
    <w:tmpl w:val="26E6B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D181B"/>
    <w:multiLevelType w:val="hybridMultilevel"/>
    <w:tmpl w:val="FF9A48CE"/>
    <w:lvl w:ilvl="0" w:tplc="324CD708">
      <w:start w:val="5"/>
      <w:numFmt w:val="bullet"/>
      <w:lvlText w:val="-"/>
      <w:lvlJc w:val="left"/>
      <w:pPr>
        <w:ind w:left="57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5">
    <w:nsid w:val="2CF330A0"/>
    <w:multiLevelType w:val="hybridMultilevel"/>
    <w:tmpl w:val="D3DE7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BF63E9"/>
    <w:multiLevelType w:val="hybridMultilevel"/>
    <w:tmpl w:val="FBB6135C"/>
    <w:lvl w:ilvl="0" w:tplc="DD023642">
      <w:start w:val="13"/>
      <w:numFmt w:val="bullet"/>
      <w:lvlText w:val="-"/>
      <w:lvlJc w:val="left"/>
      <w:pPr>
        <w:ind w:left="4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528D435E"/>
    <w:multiLevelType w:val="hybridMultilevel"/>
    <w:tmpl w:val="9EA80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744548"/>
    <w:multiLevelType w:val="hybridMultilevel"/>
    <w:tmpl w:val="31307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DB0449"/>
    <w:multiLevelType w:val="hybridMultilevel"/>
    <w:tmpl w:val="1876D6C0"/>
    <w:lvl w:ilvl="0" w:tplc="72E8BB76">
      <w:start w:val="13"/>
      <w:numFmt w:val="bullet"/>
      <w:lvlText w:val="-"/>
      <w:lvlJc w:val="left"/>
      <w:pPr>
        <w:ind w:left="4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73FC6DB8"/>
    <w:multiLevelType w:val="hybridMultilevel"/>
    <w:tmpl w:val="749E5A46"/>
    <w:lvl w:ilvl="0" w:tplc="513E2472">
      <w:start w:val="5"/>
      <w:numFmt w:val="bullet"/>
      <w:lvlText w:val="-"/>
      <w:lvlJc w:val="left"/>
      <w:pPr>
        <w:ind w:left="70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>
    <w:nsid w:val="78F81A48"/>
    <w:multiLevelType w:val="hybridMultilevel"/>
    <w:tmpl w:val="AAA4F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9"/>
  </w:num>
  <w:num w:numId="9">
    <w:abstractNumId w:val="11"/>
  </w:num>
  <w:num w:numId="10">
    <w:abstractNumId w:val="5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9C0"/>
    <w:rsid w:val="00002BB4"/>
    <w:rsid w:val="00025D7B"/>
    <w:rsid w:val="0004111A"/>
    <w:rsid w:val="00062BA2"/>
    <w:rsid w:val="00063622"/>
    <w:rsid w:val="000917CF"/>
    <w:rsid w:val="000B0A73"/>
    <w:rsid w:val="000B1699"/>
    <w:rsid w:val="000B4287"/>
    <w:rsid w:val="000C480B"/>
    <w:rsid w:val="000C4D8F"/>
    <w:rsid w:val="001001BE"/>
    <w:rsid w:val="00105E6A"/>
    <w:rsid w:val="00113FDA"/>
    <w:rsid w:val="0012509D"/>
    <w:rsid w:val="00127105"/>
    <w:rsid w:val="00134F3E"/>
    <w:rsid w:val="001364EF"/>
    <w:rsid w:val="00151597"/>
    <w:rsid w:val="0015457A"/>
    <w:rsid w:val="00156711"/>
    <w:rsid w:val="001627BC"/>
    <w:rsid w:val="00164EF7"/>
    <w:rsid w:val="0018018F"/>
    <w:rsid w:val="00184371"/>
    <w:rsid w:val="001847FC"/>
    <w:rsid w:val="001D14FE"/>
    <w:rsid w:val="001D2D9A"/>
    <w:rsid w:val="001D5C93"/>
    <w:rsid w:val="001F3D29"/>
    <w:rsid w:val="002135F0"/>
    <w:rsid w:val="00220DEB"/>
    <w:rsid w:val="002529CC"/>
    <w:rsid w:val="00253A2C"/>
    <w:rsid w:val="00256D00"/>
    <w:rsid w:val="002601AA"/>
    <w:rsid w:val="002714B0"/>
    <w:rsid w:val="002719D5"/>
    <w:rsid w:val="002A5CD6"/>
    <w:rsid w:val="002B5728"/>
    <w:rsid w:val="002B5DA8"/>
    <w:rsid w:val="002C03F2"/>
    <w:rsid w:val="002D1CE7"/>
    <w:rsid w:val="002E351D"/>
    <w:rsid w:val="00311417"/>
    <w:rsid w:val="00315F19"/>
    <w:rsid w:val="0033566F"/>
    <w:rsid w:val="003630C7"/>
    <w:rsid w:val="00367218"/>
    <w:rsid w:val="00383294"/>
    <w:rsid w:val="00396BC2"/>
    <w:rsid w:val="003A633E"/>
    <w:rsid w:val="003B3259"/>
    <w:rsid w:val="003B7771"/>
    <w:rsid w:val="003C1982"/>
    <w:rsid w:val="003C4ED0"/>
    <w:rsid w:val="003D705E"/>
    <w:rsid w:val="003E02FF"/>
    <w:rsid w:val="003E0665"/>
    <w:rsid w:val="003F0D66"/>
    <w:rsid w:val="003F1D31"/>
    <w:rsid w:val="003F79C1"/>
    <w:rsid w:val="0042199B"/>
    <w:rsid w:val="00432178"/>
    <w:rsid w:val="0043561D"/>
    <w:rsid w:val="004402B2"/>
    <w:rsid w:val="00454BB7"/>
    <w:rsid w:val="00463717"/>
    <w:rsid w:val="00464709"/>
    <w:rsid w:val="004654B7"/>
    <w:rsid w:val="0048320A"/>
    <w:rsid w:val="004A0509"/>
    <w:rsid w:val="004C119E"/>
    <w:rsid w:val="004C25DC"/>
    <w:rsid w:val="004D0E13"/>
    <w:rsid w:val="004D12BD"/>
    <w:rsid w:val="004F09C0"/>
    <w:rsid w:val="004F65F8"/>
    <w:rsid w:val="005110CF"/>
    <w:rsid w:val="005234C4"/>
    <w:rsid w:val="00533C32"/>
    <w:rsid w:val="00537847"/>
    <w:rsid w:val="00540A07"/>
    <w:rsid w:val="00574D9A"/>
    <w:rsid w:val="00575DD2"/>
    <w:rsid w:val="00581B19"/>
    <w:rsid w:val="005A1D7D"/>
    <w:rsid w:val="005B499C"/>
    <w:rsid w:val="005C3F37"/>
    <w:rsid w:val="005D4A22"/>
    <w:rsid w:val="005F7B93"/>
    <w:rsid w:val="00601692"/>
    <w:rsid w:val="006049E9"/>
    <w:rsid w:val="006055E6"/>
    <w:rsid w:val="00620EAA"/>
    <w:rsid w:val="006278A7"/>
    <w:rsid w:val="00641A01"/>
    <w:rsid w:val="00654F5B"/>
    <w:rsid w:val="00676372"/>
    <w:rsid w:val="00682D65"/>
    <w:rsid w:val="0069471C"/>
    <w:rsid w:val="006A2A33"/>
    <w:rsid w:val="006B386E"/>
    <w:rsid w:val="006E66A1"/>
    <w:rsid w:val="006F75F1"/>
    <w:rsid w:val="0070619E"/>
    <w:rsid w:val="00706BE9"/>
    <w:rsid w:val="0073294A"/>
    <w:rsid w:val="00735B4E"/>
    <w:rsid w:val="00745141"/>
    <w:rsid w:val="007619A0"/>
    <w:rsid w:val="0076420D"/>
    <w:rsid w:val="00791377"/>
    <w:rsid w:val="00796279"/>
    <w:rsid w:val="007C295B"/>
    <w:rsid w:val="007E3315"/>
    <w:rsid w:val="007E35A2"/>
    <w:rsid w:val="007F630A"/>
    <w:rsid w:val="00822FDC"/>
    <w:rsid w:val="00823864"/>
    <w:rsid w:val="00824718"/>
    <w:rsid w:val="0085618D"/>
    <w:rsid w:val="008B0C6E"/>
    <w:rsid w:val="008B53A4"/>
    <w:rsid w:val="008B5AFC"/>
    <w:rsid w:val="008C113A"/>
    <w:rsid w:val="008E01E6"/>
    <w:rsid w:val="008E1087"/>
    <w:rsid w:val="008E3E04"/>
    <w:rsid w:val="008E67DA"/>
    <w:rsid w:val="009112C8"/>
    <w:rsid w:val="00945BB5"/>
    <w:rsid w:val="00955710"/>
    <w:rsid w:val="00961F23"/>
    <w:rsid w:val="0098190D"/>
    <w:rsid w:val="00984A2B"/>
    <w:rsid w:val="009C425E"/>
    <w:rsid w:val="009E11F0"/>
    <w:rsid w:val="009F7C55"/>
    <w:rsid w:val="00A1138C"/>
    <w:rsid w:val="00A236FB"/>
    <w:rsid w:val="00A73691"/>
    <w:rsid w:val="00A75930"/>
    <w:rsid w:val="00AA1B77"/>
    <w:rsid w:val="00AA6895"/>
    <w:rsid w:val="00AC63CA"/>
    <w:rsid w:val="00AD137C"/>
    <w:rsid w:val="00AE2FE7"/>
    <w:rsid w:val="00AE78C1"/>
    <w:rsid w:val="00AF33D4"/>
    <w:rsid w:val="00AF3B50"/>
    <w:rsid w:val="00AF674B"/>
    <w:rsid w:val="00B02E22"/>
    <w:rsid w:val="00B17214"/>
    <w:rsid w:val="00B32B1C"/>
    <w:rsid w:val="00B37DF4"/>
    <w:rsid w:val="00B5199F"/>
    <w:rsid w:val="00B533AA"/>
    <w:rsid w:val="00B60CAC"/>
    <w:rsid w:val="00B66DE2"/>
    <w:rsid w:val="00B707AD"/>
    <w:rsid w:val="00B720FB"/>
    <w:rsid w:val="00B75342"/>
    <w:rsid w:val="00B771F0"/>
    <w:rsid w:val="00B84E06"/>
    <w:rsid w:val="00B9434A"/>
    <w:rsid w:val="00B95A41"/>
    <w:rsid w:val="00BA5071"/>
    <w:rsid w:val="00BD76A2"/>
    <w:rsid w:val="00C015B4"/>
    <w:rsid w:val="00C063C7"/>
    <w:rsid w:val="00C101D5"/>
    <w:rsid w:val="00C10B14"/>
    <w:rsid w:val="00C220A5"/>
    <w:rsid w:val="00C3016E"/>
    <w:rsid w:val="00C3243D"/>
    <w:rsid w:val="00C3551C"/>
    <w:rsid w:val="00C47853"/>
    <w:rsid w:val="00C56927"/>
    <w:rsid w:val="00C65C2B"/>
    <w:rsid w:val="00C67567"/>
    <w:rsid w:val="00C754FF"/>
    <w:rsid w:val="00C75BF6"/>
    <w:rsid w:val="00C7689F"/>
    <w:rsid w:val="00C90659"/>
    <w:rsid w:val="00C93081"/>
    <w:rsid w:val="00C94081"/>
    <w:rsid w:val="00CB7FA0"/>
    <w:rsid w:val="00CC6111"/>
    <w:rsid w:val="00CE2263"/>
    <w:rsid w:val="00D01B72"/>
    <w:rsid w:val="00D06F75"/>
    <w:rsid w:val="00D11FAE"/>
    <w:rsid w:val="00D164BC"/>
    <w:rsid w:val="00D31FFE"/>
    <w:rsid w:val="00D67E66"/>
    <w:rsid w:val="00D820A3"/>
    <w:rsid w:val="00D8287B"/>
    <w:rsid w:val="00D932E9"/>
    <w:rsid w:val="00DD05D9"/>
    <w:rsid w:val="00DD6213"/>
    <w:rsid w:val="00DF0745"/>
    <w:rsid w:val="00DF11F3"/>
    <w:rsid w:val="00DF5A0D"/>
    <w:rsid w:val="00E00913"/>
    <w:rsid w:val="00E16892"/>
    <w:rsid w:val="00E2253E"/>
    <w:rsid w:val="00E36466"/>
    <w:rsid w:val="00E46A82"/>
    <w:rsid w:val="00E46AFD"/>
    <w:rsid w:val="00E52E7E"/>
    <w:rsid w:val="00E73F7D"/>
    <w:rsid w:val="00E74780"/>
    <w:rsid w:val="00EA2611"/>
    <w:rsid w:val="00EC6FE4"/>
    <w:rsid w:val="00EE1459"/>
    <w:rsid w:val="00F04B55"/>
    <w:rsid w:val="00F30829"/>
    <w:rsid w:val="00F51F45"/>
    <w:rsid w:val="00F61449"/>
    <w:rsid w:val="00F6396B"/>
    <w:rsid w:val="00F83F0A"/>
    <w:rsid w:val="00F923A2"/>
    <w:rsid w:val="00FF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9C0"/>
    <w:pPr>
      <w:spacing w:after="200" w:line="276" w:lineRule="auto"/>
      <w:jc w:val="thaiDistribute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C113A"/>
    <w:rPr>
      <w:rFonts w:eastAsia="Times New Roman"/>
      <w:sz w:val="22"/>
      <w:szCs w:val="22"/>
      <w:lang w:bidi="ar-SA"/>
    </w:r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8C113A"/>
    <w:rPr>
      <w:rFonts w:eastAsia="Times New Roman"/>
      <w:sz w:val="22"/>
      <w:szCs w:val="22"/>
      <w:lang w:bidi="ar-SA"/>
    </w:rPr>
  </w:style>
  <w:style w:type="paragraph" w:styleId="a5">
    <w:name w:val="List Paragraph"/>
    <w:basedOn w:val="a"/>
    <w:uiPriority w:val="34"/>
    <w:qFormat/>
    <w:rsid w:val="008C113A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28"/>
      <w:szCs w:val="35"/>
    </w:rPr>
  </w:style>
  <w:style w:type="table" w:styleId="a6">
    <w:name w:val="Table Grid"/>
    <w:basedOn w:val="a1"/>
    <w:uiPriority w:val="59"/>
    <w:rsid w:val="004F09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315F19"/>
    <w:rPr>
      <w:color w:val="0000FF"/>
      <w:u w:val="single"/>
      <w:lang w:bidi="th-TH"/>
    </w:rPr>
  </w:style>
  <w:style w:type="paragraph" w:styleId="a8">
    <w:name w:val="Balloon Text"/>
    <w:basedOn w:val="a"/>
    <w:link w:val="a9"/>
    <w:uiPriority w:val="99"/>
    <w:semiHidden/>
    <w:unhideWhenUsed/>
    <w:rsid w:val="00C3243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C3243D"/>
    <w:rPr>
      <w:rFonts w:ascii="Tahoma" w:hAnsi="Tahoma" w:cs="Angsana New"/>
      <w:sz w:val="16"/>
    </w:rPr>
  </w:style>
  <w:style w:type="paragraph" w:styleId="aa">
    <w:name w:val="caption"/>
    <w:basedOn w:val="a"/>
    <w:next w:val="a"/>
    <w:uiPriority w:val="35"/>
    <w:semiHidden/>
    <w:unhideWhenUsed/>
    <w:qFormat/>
    <w:rsid w:val="00D8287B"/>
    <w:pPr>
      <w:spacing w:line="240" w:lineRule="auto"/>
    </w:pPr>
    <w:rPr>
      <w:b/>
      <w:bCs/>
      <w:color w:val="4F81BD" w:themeColor="accent1"/>
      <w:sz w:val="18"/>
      <w:szCs w:val="22"/>
    </w:rPr>
  </w:style>
  <w:style w:type="paragraph" w:styleId="ab">
    <w:name w:val="header"/>
    <w:basedOn w:val="a"/>
    <w:link w:val="ac"/>
    <w:uiPriority w:val="99"/>
    <w:unhideWhenUsed/>
    <w:rsid w:val="00641A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641A01"/>
    <w:rPr>
      <w:sz w:val="22"/>
      <w:szCs w:val="28"/>
    </w:rPr>
  </w:style>
  <w:style w:type="paragraph" w:styleId="ad">
    <w:name w:val="footer"/>
    <w:basedOn w:val="a"/>
    <w:link w:val="ae"/>
    <w:uiPriority w:val="99"/>
    <w:unhideWhenUsed/>
    <w:rsid w:val="00641A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rsid w:val="00641A01"/>
    <w:rPr>
      <w:sz w:val="22"/>
      <w:szCs w:val="28"/>
    </w:rPr>
  </w:style>
  <w:style w:type="character" w:styleId="af">
    <w:name w:val="Subtle Emphasis"/>
    <w:basedOn w:val="a0"/>
    <w:uiPriority w:val="19"/>
    <w:qFormat/>
    <w:rsid w:val="00540A07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9C0"/>
    <w:pPr>
      <w:spacing w:after="200" w:line="276" w:lineRule="auto"/>
      <w:jc w:val="thaiDistribute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C113A"/>
    <w:rPr>
      <w:rFonts w:eastAsia="Times New Roman"/>
      <w:sz w:val="22"/>
      <w:szCs w:val="22"/>
      <w:lang w:bidi="ar-SA"/>
    </w:r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8C113A"/>
    <w:rPr>
      <w:rFonts w:eastAsia="Times New Roman"/>
      <w:sz w:val="22"/>
      <w:szCs w:val="22"/>
      <w:lang w:bidi="ar-SA"/>
    </w:rPr>
  </w:style>
  <w:style w:type="paragraph" w:styleId="a5">
    <w:name w:val="List Paragraph"/>
    <w:basedOn w:val="a"/>
    <w:uiPriority w:val="34"/>
    <w:qFormat/>
    <w:rsid w:val="008C113A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28"/>
      <w:szCs w:val="35"/>
    </w:rPr>
  </w:style>
  <w:style w:type="table" w:styleId="a6">
    <w:name w:val="Table Grid"/>
    <w:basedOn w:val="a1"/>
    <w:uiPriority w:val="59"/>
    <w:rsid w:val="004F09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315F19"/>
    <w:rPr>
      <w:color w:val="0000FF"/>
      <w:u w:val="single"/>
      <w:lang w:bidi="th-TH"/>
    </w:rPr>
  </w:style>
  <w:style w:type="paragraph" w:styleId="a8">
    <w:name w:val="Balloon Text"/>
    <w:basedOn w:val="a"/>
    <w:link w:val="a9"/>
    <w:uiPriority w:val="99"/>
    <w:semiHidden/>
    <w:unhideWhenUsed/>
    <w:rsid w:val="00C3243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C3243D"/>
    <w:rPr>
      <w:rFonts w:ascii="Tahoma" w:hAnsi="Tahoma" w:cs="Angsana New"/>
      <w:sz w:val="16"/>
    </w:rPr>
  </w:style>
  <w:style w:type="paragraph" w:styleId="aa">
    <w:name w:val="caption"/>
    <w:basedOn w:val="a"/>
    <w:next w:val="a"/>
    <w:uiPriority w:val="35"/>
    <w:semiHidden/>
    <w:unhideWhenUsed/>
    <w:qFormat/>
    <w:rsid w:val="00D8287B"/>
    <w:pPr>
      <w:spacing w:line="240" w:lineRule="auto"/>
    </w:pPr>
    <w:rPr>
      <w:b/>
      <w:bCs/>
      <w:color w:val="4F81BD" w:themeColor="accent1"/>
      <w:sz w:val="18"/>
      <w:szCs w:val="22"/>
    </w:rPr>
  </w:style>
  <w:style w:type="paragraph" w:styleId="ab">
    <w:name w:val="header"/>
    <w:basedOn w:val="a"/>
    <w:link w:val="ac"/>
    <w:uiPriority w:val="99"/>
    <w:unhideWhenUsed/>
    <w:rsid w:val="00641A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641A01"/>
    <w:rPr>
      <w:sz w:val="22"/>
      <w:szCs w:val="28"/>
    </w:rPr>
  </w:style>
  <w:style w:type="paragraph" w:styleId="ad">
    <w:name w:val="footer"/>
    <w:basedOn w:val="a"/>
    <w:link w:val="ae"/>
    <w:uiPriority w:val="99"/>
    <w:unhideWhenUsed/>
    <w:rsid w:val="00641A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rsid w:val="00641A01"/>
    <w:rPr>
      <w:sz w:val="22"/>
      <w:szCs w:val="28"/>
    </w:rPr>
  </w:style>
  <w:style w:type="character" w:styleId="af">
    <w:name w:val="Subtle Emphasis"/>
    <w:basedOn w:val="a0"/>
    <w:uiPriority w:val="19"/>
    <w:qFormat/>
    <w:rsid w:val="00540A07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hanarea2.go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6C8397-8BE9-481B-909F-B9B999DEB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nso40</dc:creator>
  <cp:lastModifiedBy>k</cp:lastModifiedBy>
  <cp:revision>7</cp:revision>
  <cp:lastPrinted>2023-10-12T04:33:00Z</cp:lastPrinted>
  <dcterms:created xsi:type="dcterms:W3CDTF">2023-10-12T02:09:00Z</dcterms:created>
  <dcterms:modified xsi:type="dcterms:W3CDTF">2023-10-12T05:47:00Z</dcterms:modified>
</cp:coreProperties>
</file>